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CF" w:rsidRDefault="004351CF" w:rsidP="00651CA9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page1"/>
      <w:bookmarkEnd w:id="0"/>
      <w:r>
        <w:rPr>
          <w:noProof/>
          <w:lang w:eastAsia="ru-RU"/>
        </w:rPr>
        <w:drawing>
          <wp:inline distT="0" distB="0" distL="0" distR="0" wp14:anchorId="4D64CB0F" wp14:editId="53827B91">
            <wp:extent cx="6910070" cy="9479280"/>
            <wp:effectExtent l="0" t="0" r="5080" b="762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910070" cy="947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F0B" w:rsidRPr="00DF2958" w:rsidRDefault="00184F0B" w:rsidP="00184F0B">
      <w:pPr>
        <w:pStyle w:val="ConsPlusNormal"/>
        <w:jc w:val="both"/>
        <w:rPr>
          <w:rFonts w:ascii="Times New Roman" w:hAnsi="Times New Roman" w:cs="Times New Roman"/>
        </w:rPr>
      </w:pPr>
    </w:p>
    <w:p w:rsidR="004351CF" w:rsidRDefault="004351CF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</w:p>
    <w:p w:rsidR="004351CF" w:rsidRDefault="004351CF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6C3482">
        <w:rPr>
          <w:rFonts w:ascii="Times New Roman" w:hAnsi="Times New Roman" w:cs="Times New Roman"/>
          <w:sz w:val="24"/>
        </w:rPr>
        <w:lastRenderedPageBreak/>
        <w:t xml:space="preserve">- </w:t>
      </w:r>
      <w:r w:rsidR="00184F0B" w:rsidRPr="006C3482">
        <w:rPr>
          <w:rFonts w:ascii="Times New Roman" w:hAnsi="Times New Roman" w:cs="Times New Roman"/>
          <w:sz w:val="24"/>
        </w:rPr>
        <w:t xml:space="preserve">детям, указанным в </w:t>
      </w:r>
      <w:hyperlink r:id="rId6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части 25 статьи 35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Федерального закона от 28 декабря 2010 г. N 403-ФЗ "О Следственном ком</w:t>
      </w:r>
      <w:r w:rsidRPr="006C3482">
        <w:rPr>
          <w:rFonts w:ascii="Times New Roman" w:hAnsi="Times New Roman" w:cs="Times New Roman"/>
          <w:sz w:val="24"/>
        </w:rPr>
        <w:t>итете Российской Федерации"</w:t>
      </w:r>
      <w:r w:rsidRPr="006C3482">
        <w:rPr>
          <w:rFonts w:ascii="Times New Roman" w:hAnsi="Times New Roman" w:cs="Times New Roman"/>
          <w:sz w:val="24"/>
          <w:vertAlign w:val="superscript"/>
        </w:rPr>
        <w:t>4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&lt;4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2011, N 1, ст. 15; 2013, N 27, ст. 3477.</w:t>
      </w:r>
    </w:p>
    <w:p w:rsidR="00184F0B" w:rsidRPr="0067610F" w:rsidRDefault="0067610F" w:rsidP="0067610F">
      <w:pPr>
        <w:pStyle w:val="ConsPlusNormal"/>
        <w:ind w:firstLine="539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«</w:t>
      </w:r>
      <w:r w:rsidRPr="0067610F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</w:t>
      </w:r>
      <w:r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»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84"/>
      <w:bookmarkEnd w:id="2"/>
      <w:r w:rsidRPr="006C3482">
        <w:rPr>
          <w:rFonts w:ascii="Times New Roman" w:hAnsi="Times New Roman" w:cs="Times New Roman"/>
          <w:b/>
          <w:sz w:val="24"/>
        </w:rPr>
        <w:t>3</w:t>
      </w:r>
      <w:r w:rsidR="00184F0B" w:rsidRPr="006C3482">
        <w:rPr>
          <w:rFonts w:ascii="Times New Roman" w:hAnsi="Times New Roman" w:cs="Times New Roman"/>
          <w:b/>
          <w:sz w:val="24"/>
        </w:rPr>
        <w:t>.</w:t>
      </w:r>
      <w:r w:rsidR="00184F0B" w:rsidRPr="006C3482">
        <w:rPr>
          <w:rFonts w:ascii="Times New Roman" w:hAnsi="Times New Roman" w:cs="Times New Roman"/>
          <w:sz w:val="24"/>
        </w:rPr>
        <w:t xml:space="preserve"> В первоочередном порядке предоставляются места в общеобразовательн</w:t>
      </w:r>
      <w:r w:rsidR="006F730E">
        <w:rPr>
          <w:rFonts w:ascii="Times New Roman" w:hAnsi="Times New Roman" w:cs="Times New Roman"/>
          <w:sz w:val="24"/>
        </w:rPr>
        <w:t>ую</w:t>
      </w:r>
      <w:r w:rsidR="00184F0B" w:rsidRPr="006C3482">
        <w:rPr>
          <w:rFonts w:ascii="Times New Roman" w:hAnsi="Times New Roman" w:cs="Times New Roman"/>
          <w:sz w:val="24"/>
        </w:rPr>
        <w:t xml:space="preserve"> организаци</w:t>
      </w:r>
      <w:r w:rsidR="006F730E">
        <w:rPr>
          <w:rFonts w:ascii="Times New Roman" w:hAnsi="Times New Roman" w:cs="Times New Roman"/>
          <w:sz w:val="24"/>
        </w:rPr>
        <w:t>ю</w:t>
      </w:r>
      <w:r w:rsidR="00184F0B" w:rsidRPr="006C3482">
        <w:rPr>
          <w:rFonts w:ascii="Times New Roman" w:hAnsi="Times New Roman" w:cs="Times New Roman"/>
          <w:sz w:val="24"/>
        </w:rPr>
        <w:t xml:space="preserve"> детям, указанным в </w:t>
      </w:r>
      <w:hyperlink r:id="rId7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абзаце втором части 6 статьи 19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Федерального закона от 27 мая 1998 г. N 76-ФЗ "О статусе военнослужащих", п</w:t>
      </w:r>
      <w:r w:rsidRPr="006C3482">
        <w:rPr>
          <w:rFonts w:ascii="Times New Roman" w:hAnsi="Times New Roman" w:cs="Times New Roman"/>
          <w:sz w:val="24"/>
        </w:rPr>
        <w:t xml:space="preserve">о месту жительства их семей </w:t>
      </w:r>
      <w:r w:rsidRPr="006C3482">
        <w:rPr>
          <w:rFonts w:ascii="Times New Roman" w:hAnsi="Times New Roman" w:cs="Times New Roman"/>
          <w:sz w:val="24"/>
          <w:vertAlign w:val="superscript"/>
        </w:rPr>
        <w:t>5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Default="00DF2958" w:rsidP="003631D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&lt;5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1998, N 22, ст. 2331; 2013, N 27, ст. 3477.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«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3" w:name="dst490"/>
      <w:bookmarkStart w:id="4" w:name="dst100323"/>
      <w:bookmarkStart w:id="5" w:name="dst100498"/>
      <w:bookmarkStart w:id="6" w:name="dst395"/>
      <w:bookmarkStart w:id="7" w:name="dst315"/>
      <w:bookmarkStart w:id="8" w:name="dst43"/>
      <w:bookmarkStart w:id="9" w:name="dst100580"/>
      <w:bookmarkEnd w:id="3"/>
      <w:bookmarkEnd w:id="4"/>
      <w:bookmarkEnd w:id="5"/>
      <w:bookmarkEnd w:id="6"/>
      <w:bookmarkEnd w:id="7"/>
      <w:bookmarkEnd w:id="8"/>
      <w:bookmarkEnd w:id="9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Детям военнослужащих по месту жительства их семей места в государственных и муниципальных общеобразовательных и </w:t>
      </w:r>
      <w:proofErr w:type="gramStart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дошкольных образовательных организациях</w:t>
      </w:r>
      <w:proofErr w:type="gramEnd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и летних оздоровительных лагерях предоставляются в первоочередном порядке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»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.</w:t>
      </w:r>
    </w:p>
    <w:p w:rsidR="00184F0B" w:rsidRDefault="00184F0B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sz w:val="24"/>
        </w:rPr>
        <w:t>В первоочередном порядке также предоставляются места в общеобразовательн</w:t>
      </w:r>
      <w:r w:rsidR="006F730E">
        <w:rPr>
          <w:rFonts w:ascii="Times New Roman" w:hAnsi="Times New Roman" w:cs="Times New Roman"/>
          <w:sz w:val="24"/>
        </w:rPr>
        <w:t>ую</w:t>
      </w:r>
      <w:r w:rsidRPr="006C3482">
        <w:rPr>
          <w:rFonts w:ascii="Times New Roman" w:hAnsi="Times New Roman" w:cs="Times New Roman"/>
          <w:sz w:val="24"/>
        </w:rPr>
        <w:t xml:space="preserve"> организаци</w:t>
      </w:r>
      <w:r w:rsidR="006F730E">
        <w:rPr>
          <w:rFonts w:ascii="Times New Roman" w:hAnsi="Times New Roman" w:cs="Times New Roman"/>
          <w:sz w:val="24"/>
        </w:rPr>
        <w:t>ю</w:t>
      </w:r>
      <w:r w:rsidRPr="006C3482">
        <w:rPr>
          <w:rFonts w:ascii="Times New Roman" w:hAnsi="Times New Roman" w:cs="Times New Roman"/>
          <w:sz w:val="24"/>
        </w:rPr>
        <w:t xml:space="preserve"> по месту жительства независимо от формы собственности детям, указанным в </w:t>
      </w:r>
      <w:hyperlink r:id="rId8" w:history="1">
        <w:r w:rsidRPr="006C3482">
          <w:rPr>
            <w:rFonts w:ascii="Times New Roman" w:hAnsi="Times New Roman" w:cs="Times New Roman"/>
            <w:color w:val="0000FF"/>
            <w:sz w:val="24"/>
          </w:rPr>
          <w:t>части 6 статьи 46</w:t>
        </w:r>
      </w:hyperlink>
      <w:r w:rsidRPr="006C3482">
        <w:rPr>
          <w:rFonts w:ascii="Times New Roman" w:hAnsi="Times New Roman" w:cs="Times New Roman"/>
          <w:sz w:val="24"/>
        </w:rPr>
        <w:t xml:space="preserve"> Федерального закона от 7 феврал</w:t>
      </w:r>
      <w:r w:rsidR="00DF2958" w:rsidRPr="006C3482">
        <w:rPr>
          <w:rFonts w:ascii="Times New Roman" w:hAnsi="Times New Roman" w:cs="Times New Roman"/>
          <w:sz w:val="24"/>
        </w:rPr>
        <w:t>я 2011 г. N 3-ФЗ "О по</w:t>
      </w:r>
      <w:r w:rsidR="006C3482">
        <w:rPr>
          <w:rFonts w:ascii="Times New Roman" w:hAnsi="Times New Roman" w:cs="Times New Roman"/>
          <w:sz w:val="24"/>
        </w:rPr>
        <w:t>лиции"</w:t>
      </w:r>
      <w:r w:rsidR="006C3482">
        <w:rPr>
          <w:rFonts w:ascii="Times New Roman" w:hAnsi="Times New Roman" w:cs="Times New Roman"/>
          <w:sz w:val="24"/>
          <w:vertAlign w:val="superscript"/>
        </w:rPr>
        <w:t>6</w:t>
      </w:r>
      <w:r w:rsidRPr="006C3482">
        <w:rPr>
          <w:rFonts w:ascii="Times New Roman" w:hAnsi="Times New Roman" w:cs="Times New Roman"/>
          <w:sz w:val="24"/>
        </w:rPr>
        <w:t>, детям сотрудников органов внутренних дел, не являющихся сотрудникам</w:t>
      </w:r>
      <w:r w:rsidR="006C3482">
        <w:rPr>
          <w:rFonts w:ascii="Times New Roman" w:hAnsi="Times New Roman" w:cs="Times New Roman"/>
          <w:sz w:val="24"/>
        </w:rPr>
        <w:t>и полиции</w:t>
      </w:r>
      <w:r w:rsidR="006C3482">
        <w:rPr>
          <w:rFonts w:ascii="Times New Roman" w:hAnsi="Times New Roman" w:cs="Times New Roman"/>
          <w:sz w:val="24"/>
          <w:vertAlign w:val="superscript"/>
        </w:rPr>
        <w:t>7</w:t>
      </w:r>
      <w:r w:rsidRPr="006C3482">
        <w:rPr>
          <w:rFonts w:ascii="Times New Roman" w:hAnsi="Times New Roman" w:cs="Times New Roman"/>
          <w:sz w:val="24"/>
        </w:rPr>
        <w:t xml:space="preserve">, и детям, указанным в </w:t>
      </w:r>
      <w:hyperlink r:id="rId9" w:history="1">
        <w:r w:rsidRPr="006C3482">
          <w:rPr>
            <w:rFonts w:ascii="Times New Roman" w:hAnsi="Times New Roman" w:cs="Times New Roman"/>
            <w:color w:val="0000FF"/>
            <w:sz w:val="24"/>
          </w:rPr>
          <w:t>части 14 статьи 3</w:t>
        </w:r>
      </w:hyperlink>
      <w:r w:rsidRPr="006C3482">
        <w:rPr>
          <w:rFonts w:ascii="Times New Roman" w:hAnsi="Times New Roman" w:cs="Times New Roman"/>
          <w:sz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</w:t>
      </w:r>
      <w:r w:rsidR="006C3482">
        <w:rPr>
          <w:rFonts w:ascii="Times New Roman" w:hAnsi="Times New Roman" w:cs="Times New Roman"/>
          <w:sz w:val="24"/>
        </w:rPr>
        <w:t>е акты Российской Федерации"</w:t>
      </w:r>
      <w:r w:rsidR="006C3482">
        <w:rPr>
          <w:rFonts w:ascii="Times New Roman" w:hAnsi="Times New Roman" w:cs="Times New Roman"/>
          <w:sz w:val="24"/>
          <w:vertAlign w:val="superscript"/>
        </w:rPr>
        <w:t>8</w:t>
      </w:r>
      <w:r w:rsidRPr="006C3482">
        <w:rPr>
          <w:rFonts w:ascii="Times New Roman" w:hAnsi="Times New Roman" w:cs="Times New Roman"/>
          <w:sz w:val="24"/>
        </w:rPr>
        <w:t>.</w:t>
      </w:r>
    </w:p>
    <w:p w:rsidR="006C3482" w:rsidRPr="006C3482" w:rsidRDefault="006C3482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&lt;6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2011, N 7, ст. 900; 2013, N 27, ст. 3477.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&lt;7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0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2 статьи 56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&lt;8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2012, N 53, ст. 7608; 2013, N 27, ст. 3477.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«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(в ред. Федерального закона от 02.07.2013 N 185-ФЗ)</w:t>
      </w:r>
    </w:p>
    <w:p w:rsidR="0067610F" w:rsidRPr="0067610F" w:rsidRDefault="0067610F" w:rsidP="0067610F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(см. текст в предыдущей редакции)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0" w:name="dst100560"/>
      <w:bookmarkEnd w:id="10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1) детям сотрудника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1" w:name="dst100561"/>
      <w:bookmarkEnd w:id="11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2" w:name="dst100562"/>
      <w:bookmarkEnd w:id="12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3" w:name="dst100563"/>
      <w:bookmarkEnd w:id="13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4" w:name="dst100564"/>
      <w:bookmarkEnd w:id="14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5" w:name="dst100565"/>
      <w:bookmarkEnd w:id="15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6) детям, находящимся (находившимся) на иждивении сотрудника полиции, гражданина Российской Федерации, указанных в </w:t>
      </w:r>
      <w:hyperlink r:id="rId11" w:anchor="dst100554" w:history="1">
        <w:r w:rsidRPr="0067610F">
          <w:rPr>
            <w:rFonts w:ascii="Times New Roman" w:eastAsia="Times New Roman" w:hAnsi="Times New Roman" w:cs="Times New Roman"/>
            <w:i/>
            <w:color w:val="666699"/>
            <w:sz w:val="24"/>
            <w:szCs w:val="26"/>
            <w:u w:val="single"/>
            <w:lang w:eastAsia="ru-RU"/>
          </w:rPr>
          <w:t>пунктах 1</w:t>
        </w:r>
      </w:hyperlink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 - </w:t>
      </w:r>
      <w:hyperlink r:id="rId12" w:anchor="dst100558" w:history="1">
        <w:r w:rsidRPr="0067610F">
          <w:rPr>
            <w:rFonts w:ascii="Times New Roman" w:eastAsia="Times New Roman" w:hAnsi="Times New Roman" w:cs="Times New Roman"/>
            <w:i/>
            <w:color w:val="666699"/>
            <w:sz w:val="24"/>
            <w:szCs w:val="26"/>
            <w:u w:val="single"/>
            <w:lang w:eastAsia="ru-RU"/>
          </w:rPr>
          <w:t>5</w:t>
        </w:r>
      </w:hyperlink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 настоящей части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»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.</w:t>
      </w:r>
    </w:p>
    <w:p w:rsidR="005F12EF" w:rsidRDefault="005F12E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7) ребенок, в том числе усыновленный</w:t>
      </w:r>
      <w:r w:rsidR="007646D0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(удочеренный) или находящийся по опекой или попечительством в семье, включая приемную семью либо в случаях. Предусмотренных законами </w:t>
      </w:r>
      <w:r w:rsidR="007646D0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lastRenderedPageBreak/>
        <w:t>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, в которой обучаются его брат и (или) сестра (полнородные и </w:t>
      </w:r>
      <w:proofErr w:type="spellStart"/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неполнородные</w:t>
      </w:r>
      <w:proofErr w:type="spellEnd"/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, усыновленные (удочеренные), дети, опекунами (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попечителями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)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которых являются родители (законные представителями) этого ребенка, или дети, родителями (законными представителями)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которых являются опекуны (попечители) этого ребенка, за исключением случаев предусмотренных частями 5 и 6 67 ФЗ от 29.12.2012 года № 273-ФЗ «Об образовании в Российской Федерации».».</w:t>
      </w:r>
    </w:p>
    <w:p w:rsidR="00810ED7" w:rsidRPr="0067610F" w:rsidRDefault="002B3F80" w:rsidP="007D778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8)</w:t>
      </w:r>
      <w:r w:rsidR="00BE370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</w:t>
      </w:r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в которой обучается его брат и (или) сестра (полнородные и </w:t>
      </w:r>
      <w:proofErr w:type="spellStart"/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неполнородные</w:t>
      </w:r>
      <w:proofErr w:type="spellEnd"/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, усыновленные (удочеренные</w:t>
      </w:r>
      <w:r w:rsidR="007D778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</w:t>
      </w:r>
    </w:p>
    <w:p w:rsidR="00184F0B" w:rsidRPr="006C3482" w:rsidRDefault="00184F0B" w:rsidP="006C3482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184F0B" w:rsidRPr="006C3482" w:rsidRDefault="006C3482" w:rsidP="006C3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6C3482">
        <w:rPr>
          <w:rFonts w:ascii="Times New Roman" w:hAnsi="Times New Roman" w:cs="Times New Roman"/>
          <w:b/>
          <w:sz w:val="24"/>
        </w:rPr>
        <w:t>4</w:t>
      </w:r>
      <w:r w:rsidR="00184F0B" w:rsidRPr="006C3482">
        <w:rPr>
          <w:rFonts w:ascii="Times New Roman" w:hAnsi="Times New Roman" w:cs="Times New Roman"/>
          <w:sz w:val="24"/>
        </w:rPr>
        <w:t xml:space="preserve"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</w:t>
      </w:r>
      <w:r w:rsidR="00184F0B" w:rsidRPr="00846D71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  <w:sz w:val="24"/>
          <w:vertAlign w:val="superscript"/>
        </w:rPr>
        <w:t>9</w:t>
      </w:r>
    </w:p>
    <w:p w:rsidR="00184F0B" w:rsidRPr="006C3482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&lt;9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3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1 статьи 55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84F0B" w:rsidRPr="006C3482" w:rsidRDefault="00184F0B" w:rsidP="00184F0B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184F0B" w:rsidRPr="006C3482" w:rsidRDefault="006C3482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98"/>
      <w:bookmarkEnd w:id="16"/>
      <w:r w:rsidRPr="006C3482">
        <w:rPr>
          <w:rFonts w:ascii="Times New Roman" w:hAnsi="Times New Roman" w:cs="Times New Roman"/>
          <w:b/>
          <w:sz w:val="24"/>
        </w:rPr>
        <w:t>5.</w:t>
      </w:r>
      <w:r w:rsidR="00184F0B" w:rsidRPr="006C3482">
        <w:rPr>
          <w:rFonts w:ascii="Times New Roman" w:hAnsi="Times New Roman" w:cs="Times New Roman"/>
          <w:sz w:val="24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</w:t>
      </w:r>
      <w:r>
        <w:rPr>
          <w:rFonts w:ascii="Times New Roman" w:hAnsi="Times New Roman" w:cs="Times New Roman"/>
          <w:sz w:val="24"/>
        </w:rPr>
        <w:t>ры</w:t>
      </w:r>
      <w:r>
        <w:rPr>
          <w:rFonts w:ascii="Times New Roman" w:hAnsi="Times New Roman" w:cs="Times New Roman"/>
          <w:sz w:val="24"/>
          <w:vertAlign w:val="superscript"/>
        </w:rPr>
        <w:t>10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&lt;10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4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3.1 статьи 67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917D4C" w:rsidRDefault="00917D4C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</w:p>
    <w:p w:rsidR="00D84B84" w:rsidRPr="00004BD5" w:rsidRDefault="00917D4C" w:rsidP="00D84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917D4C">
        <w:rPr>
          <w:rFonts w:ascii="Times New Roman" w:hAnsi="Times New Roman" w:cs="Times New Roman"/>
          <w:b/>
          <w:sz w:val="24"/>
        </w:rPr>
        <w:t>6</w:t>
      </w:r>
      <w:r w:rsidR="00D84B84" w:rsidRPr="00917D4C">
        <w:rPr>
          <w:rFonts w:ascii="Times New Roman" w:hAnsi="Times New Roman" w:cs="Times New Roman"/>
          <w:b/>
          <w:sz w:val="24"/>
        </w:rPr>
        <w:t>.</w:t>
      </w:r>
      <w:r w:rsidR="00D84B84" w:rsidRPr="00917D4C">
        <w:rPr>
          <w:rFonts w:ascii="Times New Roman" w:hAnsi="Times New Roman" w:cs="Times New Roman"/>
          <w:sz w:val="24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</w:t>
      </w:r>
      <w:r w:rsidR="00004BD5">
        <w:rPr>
          <w:rFonts w:ascii="Times New Roman" w:hAnsi="Times New Roman" w:cs="Times New Roman"/>
          <w:sz w:val="24"/>
        </w:rPr>
        <w:t>ко-педагогической комиссии</w:t>
      </w:r>
      <w:r w:rsidR="00004BD5">
        <w:rPr>
          <w:rFonts w:ascii="Times New Roman" w:hAnsi="Times New Roman" w:cs="Times New Roman"/>
          <w:sz w:val="24"/>
          <w:vertAlign w:val="superscript"/>
        </w:rPr>
        <w:t>11</w:t>
      </w:r>
    </w:p>
    <w:p w:rsidR="00D84B84" w:rsidRPr="00917D4C" w:rsidRDefault="00004BD5" w:rsidP="00D84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&lt;11</w:t>
      </w:r>
      <w:r w:rsidR="00D84B84" w:rsidRPr="00917D4C">
        <w:rPr>
          <w:rFonts w:ascii="Times New Roman" w:hAnsi="Times New Roman" w:cs="Times New Roman"/>
          <w:i/>
          <w:sz w:val="24"/>
        </w:rPr>
        <w:t xml:space="preserve">&gt; </w:t>
      </w:r>
      <w:hyperlink r:id="rId15" w:history="1">
        <w:r w:rsidR="00D84B84" w:rsidRPr="00917D4C">
          <w:rPr>
            <w:rFonts w:ascii="Times New Roman" w:hAnsi="Times New Roman" w:cs="Times New Roman"/>
            <w:i/>
            <w:color w:val="0000FF"/>
            <w:sz w:val="24"/>
          </w:rPr>
          <w:t>Часть 3 статьи 55</w:t>
        </w:r>
      </w:hyperlink>
      <w:r w:rsidR="00D84B84" w:rsidRPr="00917D4C">
        <w:rPr>
          <w:rFonts w:ascii="Times New Roman" w:hAnsi="Times New Roman" w:cs="Times New Roman"/>
          <w:i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B5A08" w:rsidRPr="00AB5A08" w:rsidRDefault="00004BD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B5A08" w:rsidRPr="00AB5A08">
        <w:rPr>
          <w:rFonts w:ascii="Times New Roman" w:hAnsi="Times New Roman" w:cs="Times New Roman"/>
          <w:b/>
          <w:sz w:val="24"/>
        </w:rPr>
        <w:t>.</w:t>
      </w:r>
      <w:r w:rsidR="00AB5A08" w:rsidRPr="00AB5A08">
        <w:rPr>
          <w:rFonts w:ascii="Times New Roman" w:hAnsi="Times New Roman" w:cs="Times New Roman"/>
          <w:sz w:val="24"/>
        </w:rPr>
        <w:t xml:space="preserve"> В приеме в </w:t>
      </w:r>
      <w:r w:rsidR="006F730E">
        <w:rPr>
          <w:rFonts w:ascii="Times New Roman" w:hAnsi="Times New Roman" w:cs="Times New Roman"/>
          <w:sz w:val="24"/>
        </w:rPr>
        <w:t>обще</w:t>
      </w:r>
      <w:r w:rsidR="00AB5A08" w:rsidRPr="00AB5A08">
        <w:rPr>
          <w:rFonts w:ascii="Times New Roman" w:hAnsi="Times New Roman" w:cs="Times New Roman"/>
          <w:sz w:val="24"/>
        </w:rPr>
        <w:t xml:space="preserve">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history="1">
        <w:r w:rsidR="00AB5A08" w:rsidRPr="00AB5A08">
          <w:rPr>
            <w:rFonts w:ascii="Times New Roman" w:hAnsi="Times New Roman" w:cs="Times New Roman"/>
            <w:sz w:val="24"/>
          </w:rPr>
          <w:t>частями 5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и </w:t>
      </w:r>
      <w:hyperlink r:id="rId17" w:history="1">
        <w:r w:rsidR="00AB5A08" w:rsidRPr="00AB5A08">
          <w:rPr>
            <w:rFonts w:ascii="Times New Roman" w:hAnsi="Times New Roman" w:cs="Times New Roman"/>
            <w:sz w:val="24"/>
          </w:rPr>
          <w:t>6 статьи 67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и </w:t>
      </w:r>
      <w:hyperlink r:id="rId18" w:history="1">
        <w:r w:rsidR="00AB5A08" w:rsidRPr="00AB5A08">
          <w:rPr>
            <w:rFonts w:ascii="Times New Roman" w:hAnsi="Times New Roman" w:cs="Times New Roman"/>
            <w:sz w:val="24"/>
          </w:rPr>
          <w:t>статьей 88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19" w:history="1">
        <w:r w:rsidR="00AB5A08" w:rsidRPr="00AB5A08">
          <w:rPr>
            <w:rFonts w:ascii="Times New Roman" w:hAnsi="Times New Roman" w:cs="Times New Roman"/>
            <w:sz w:val="24"/>
          </w:rPr>
          <w:t>представители</w:t>
        </w:r>
      </w:hyperlink>
      <w:r w:rsidR="00AB5A08" w:rsidRPr="00AB5A08">
        <w:rPr>
          <w:rFonts w:ascii="Times New Roman" w:hAnsi="Times New Roman" w:cs="Times New Roman"/>
          <w:sz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</w:t>
      </w:r>
      <w:r w:rsidR="00AB5A08">
        <w:rPr>
          <w:rFonts w:ascii="Times New Roman" w:hAnsi="Times New Roman" w:cs="Times New Roman"/>
          <w:sz w:val="24"/>
        </w:rPr>
        <w:t>ие в сфере образования</w:t>
      </w:r>
      <w:r>
        <w:rPr>
          <w:rFonts w:ascii="Times New Roman" w:hAnsi="Times New Roman" w:cs="Times New Roman"/>
          <w:sz w:val="24"/>
          <w:vertAlign w:val="superscript"/>
        </w:rPr>
        <w:t>12</w:t>
      </w:r>
      <w:r w:rsidR="00AB5A08" w:rsidRPr="00AB5A08">
        <w:rPr>
          <w:rFonts w:ascii="Times New Roman" w:hAnsi="Times New Roman" w:cs="Times New Roman"/>
          <w:sz w:val="24"/>
        </w:rPr>
        <w:t>.</w:t>
      </w:r>
    </w:p>
    <w:p w:rsidR="00AB5A08" w:rsidRPr="00AB5A08" w:rsidRDefault="00004BD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&lt;12</w:t>
      </w:r>
      <w:r w:rsidR="00AB5A08" w:rsidRPr="00AB5A08">
        <w:rPr>
          <w:rFonts w:ascii="Times New Roman" w:hAnsi="Times New Roman" w:cs="Times New Roman"/>
          <w:i/>
        </w:rPr>
        <w:t xml:space="preserve">&gt; </w:t>
      </w:r>
      <w:hyperlink r:id="rId20" w:history="1">
        <w:r w:rsidR="00AB5A08" w:rsidRPr="00AB5A08">
          <w:rPr>
            <w:rFonts w:ascii="Times New Roman" w:hAnsi="Times New Roman" w:cs="Times New Roman"/>
            <w:i/>
          </w:rPr>
          <w:t>Часть 4 статьи 67</w:t>
        </w:r>
      </w:hyperlink>
      <w:r w:rsidR="00AB5A08" w:rsidRPr="00AB5A08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B5A08" w:rsidRPr="00AB5A08" w:rsidRDefault="00AB5A08" w:rsidP="00AB5A08">
      <w:pPr>
        <w:pStyle w:val="ConsPlusNormal"/>
        <w:jc w:val="both"/>
        <w:rPr>
          <w:rFonts w:ascii="Times New Roman" w:hAnsi="Times New Roman" w:cs="Times New Roman"/>
        </w:rPr>
      </w:pPr>
    </w:p>
    <w:p w:rsidR="00AB5A08" w:rsidRDefault="00004BD5" w:rsidP="00AB5A0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AB5A08" w:rsidRPr="00AB5A08">
        <w:rPr>
          <w:rFonts w:ascii="Times New Roman" w:hAnsi="Times New Roman" w:cs="Times New Roman"/>
          <w:b/>
          <w:sz w:val="24"/>
        </w:rPr>
        <w:t>.</w:t>
      </w:r>
      <w:r w:rsidR="00AB5A08" w:rsidRPr="00AB5A08">
        <w:rPr>
          <w:rFonts w:ascii="Times New Roman" w:hAnsi="Times New Roman" w:cs="Times New Roman"/>
          <w:sz w:val="24"/>
        </w:rPr>
        <w:t xml:space="preserve"> С целью проведения организованного приема детей в первый класс </w:t>
      </w:r>
      <w:r w:rsidR="006F730E">
        <w:rPr>
          <w:rFonts w:ascii="Times New Roman" w:hAnsi="Times New Roman" w:cs="Times New Roman"/>
          <w:sz w:val="24"/>
        </w:rPr>
        <w:t>общеобразовательная организация</w:t>
      </w:r>
      <w:r w:rsidR="00AB5A08">
        <w:rPr>
          <w:rFonts w:ascii="Times New Roman" w:hAnsi="Times New Roman" w:cs="Times New Roman"/>
          <w:sz w:val="24"/>
        </w:rPr>
        <w:t xml:space="preserve"> размещае</w:t>
      </w:r>
      <w:r w:rsidR="00AB5A08" w:rsidRPr="00AB5A08">
        <w:rPr>
          <w:rFonts w:ascii="Times New Roman" w:hAnsi="Times New Roman" w:cs="Times New Roman"/>
          <w:sz w:val="24"/>
        </w:rPr>
        <w:t>т на сво</w:t>
      </w:r>
      <w:r w:rsidR="000C269A">
        <w:rPr>
          <w:rFonts w:ascii="Times New Roman" w:hAnsi="Times New Roman" w:cs="Times New Roman"/>
          <w:sz w:val="24"/>
        </w:rPr>
        <w:t>ем</w:t>
      </w:r>
      <w:r w:rsidR="00AB5A08" w:rsidRPr="00AB5A08">
        <w:rPr>
          <w:rFonts w:ascii="Times New Roman" w:hAnsi="Times New Roman" w:cs="Times New Roman"/>
          <w:sz w:val="24"/>
        </w:rPr>
        <w:t xml:space="preserve"> информационном стенде и официальном сайте в сети Интернет:</w:t>
      </w:r>
    </w:p>
    <w:p w:rsidR="006D0CA5" w:rsidRPr="00AB5A08" w:rsidRDefault="006D0CA5" w:rsidP="00AB5A0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объявление о приёме в 1 класс</w:t>
      </w:r>
    </w:p>
    <w:p w:rsidR="00AB5A08" w:rsidRPr="006D0CA5" w:rsidRDefault="006D0CA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B5A08">
        <w:rPr>
          <w:rFonts w:ascii="Times New Roman" w:hAnsi="Times New Roman" w:cs="Times New Roman"/>
          <w:sz w:val="24"/>
        </w:rPr>
        <w:t xml:space="preserve">информацию </w:t>
      </w:r>
      <w:r w:rsidR="00AB5A08" w:rsidRPr="00AB5A08">
        <w:rPr>
          <w:rFonts w:ascii="Times New Roman" w:hAnsi="Times New Roman" w:cs="Times New Roman"/>
          <w:sz w:val="24"/>
        </w:rPr>
        <w:t xml:space="preserve">о количестве мест в первых классах не позднее 10 календарных дней с момента издания </w:t>
      </w:r>
      <w:r>
        <w:rPr>
          <w:rFonts w:ascii="Times New Roman" w:hAnsi="Times New Roman" w:cs="Times New Roman"/>
          <w:sz w:val="24"/>
        </w:rPr>
        <w:t xml:space="preserve">приказа «О закреплении </w:t>
      </w:r>
      <w:r w:rsidRPr="006D0CA5">
        <w:rPr>
          <w:rFonts w:ascii="Times New Roman" w:hAnsi="Times New Roman" w:cs="Times New Roman"/>
          <w:sz w:val="24"/>
        </w:rPr>
        <w:t>муниципальных образовательных организаций за конкретными территориями МО «</w:t>
      </w:r>
      <w:proofErr w:type="spellStart"/>
      <w:r w:rsidRPr="006D0CA5">
        <w:rPr>
          <w:rFonts w:ascii="Times New Roman" w:hAnsi="Times New Roman" w:cs="Times New Roman"/>
          <w:sz w:val="24"/>
        </w:rPr>
        <w:t>Кабанский</w:t>
      </w:r>
      <w:proofErr w:type="spellEnd"/>
      <w:r w:rsidRPr="006D0CA5">
        <w:rPr>
          <w:rFonts w:ascii="Times New Roman" w:hAnsi="Times New Roman" w:cs="Times New Roman"/>
          <w:sz w:val="24"/>
        </w:rPr>
        <w:t xml:space="preserve"> район»</w:t>
      </w:r>
      <w:r w:rsidR="00AB5A08" w:rsidRPr="006D0CA5">
        <w:rPr>
          <w:rFonts w:ascii="Times New Roman" w:hAnsi="Times New Roman" w:cs="Times New Roman"/>
          <w:sz w:val="24"/>
        </w:rPr>
        <w:t xml:space="preserve"> </w:t>
      </w:r>
    </w:p>
    <w:p w:rsidR="00AB5A08" w:rsidRDefault="006D0CA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B5A08" w:rsidRPr="00AB5A08">
        <w:rPr>
          <w:rFonts w:ascii="Times New Roman" w:hAnsi="Times New Roman" w:cs="Times New Roman"/>
          <w:sz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6021" w:rsidRPr="00AB5A08" w:rsidRDefault="00566021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AB5A08" w:rsidRPr="00CD7338" w:rsidRDefault="00004BD5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20"/>
      <w:bookmarkEnd w:id="17"/>
      <w:r>
        <w:rPr>
          <w:rFonts w:ascii="Times New Roman" w:hAnsi="Times New Roman" w:cs="Times New Roman"/>
          <w:b/>
          <w:sz w:val="24"/>
        </w:rPr>
        <w:t>9</w:t>
      </w:r>
      <w:r w:rsidR="00AB5A08" w:rsidRPr="00CD7338">
        <w:rPr>
          <w:rFonts w:ascii="Times New Roman" w:hAnsi="Times New Roman" w:cs="Times New Roman"/>
          <w:b/>
          <w:sz w:val="24"/>
        </w:rPr>
        <w:t>.</w:t>
      </w:r>
      <w:r w:rsidR="00AB5A08" w:rsidRPr="00CD7338">
        <w:rPr>
          <w:rFonts w:ascii="Times New Roman" w:hAnsi="Times New Roman" w:cs="Times New Roman"/>
          <w:sz w:val="24"/>
        </w:rPr>
        <w:t xml:space="preserve"> Прием заявлений о приеме на обучение в первый класс для детей, указанных в </w:t>
      </w:r>
      <w:r w:rsidR="00566021">
        <w:rPr>
          <w:rFonts w:ascii="Times New Roman" w:hAnsi="Times New Roman" w:cs="Times New Roman"/>
          <w:sz w:val="24"/>
        </w:rPr>
        <w:t>пунктах 3.2, 3.3</w:t>
      </w:r>
      <w:r w:rsidR="00D550D4">
        <w:rPr>
          <w:rFonts w:ascii="Times New Roman" w:hAnsi="Times New Roman" w:cs="Times New Roman"/>
          <w:sz w:val="24"/>
        </w:rPr>
        <w:t>, 3.5</w:t>
      </w:r>
      <w:r w:rsidR="00566021">
        <w:rPr>
          <w:rFonts w:ascii="Times New Roman" w:hAnsi="Times New Roman" w:cs="Times New Roman"/>
          <w:sz w:val="24"/>
        </w:rPr>
        <w:t xml:space="preserve"> настоящего положения</w:t>
      </w:r>
      <w:r w:rsidR="00AB5A08" w:rsidRPr="00CD7338">
        <w:rPr>
          <w:rFonts w:ascii="Times New Roman" w:hAnsi="Times New Roman" w:cs="Times New Roman"/>
          <w:sz w:val="24"/>
        </w:rPr>
        <w:t xml:space="preserve">, а также проживающих на закрепленной территории, начинается </w:t>
      </w:r>
      <w:r w:rsidR="00AB5A08" w:rsidRPr="00566021">
        <w:rPr>
          <w:rFonts w:ascii="Times New Roman" w:hAnsi="Times New Roman" w:cs="Times New Roman"/>
          <w:b/>
          <w:sz w:val="24"/>
        </w:rPr>
        <w:t>1 апреля</w:t>
      </w:r>
      <w:r w:rsidR="00AB5A08" w:rsidRPr="00CD7338">
        <w:rPr>
          <w:rFonts w:ascii="Times New Roman" w:hAnsi="Times New Roman" w:cs="Times New Roman"/>
          <w:sz w:val="24"/>
        </w:rPr>
        <w:t xml:space="preserve"> текущего года и завершается </w:t>
      </w:r>
      <w:r w:rsidR="00AB5A08" w:rsidRPr="00566021">
        <w:rPr>
          <w:rFonts w:ascii="Times New Roman" w:hAnsi="Times New Roman" w:cs="Times New Roman"/>
          <w:b/>
          <w:sz w:val="24"/>
        </w:rPr>
        <w:t>30 июня</w:t>
      </w:r>
      <w:r w:rsidR="00AB5A08" w:rsidRPr="00CD7338">
        <w:rPr>
          <w:rFonts w:ascii="Times New Roman" w:hAnsi="Times New Roman" w:cs="Times New Roman"/>
          <w:sz w:val="24"/>
        </w:rPr>
        <w:t xml:space="preserve"> текущего года.</w:t>
      </w:r>
    </w:p>
    <w:p w:rsidR="00AB5A08" w:rsidRPr="00CD7338" w:rsidRDefault="00AB5A08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D7338">
        <w:rPr>
          <w:rFonts w:ascii="Times New Roman" w:hAnsi="Times New Roman" w:cs="Times New Roman"/>
          <w:sz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CD7338">
          <w:rPr>
            <w:rFonts w:ascii="Times New Roman" w:hAnsi="Times New Roman" w:cs="Times New Roman"/>
            <w:sz w:val="24"/>
          </w:rPr>
          <w:t>абзаце первом</w:t>
        </w:r>
      </w:hyperlink>
      <w:r w:rsidRPr="00CD7338">
        <w:rPr>
          <w:rFonts w:ascii="Times New Roman" w:hAnsi="Times New Roman" w:cs="Times New Roman"/>
          <w:sz w:val="24"/>
        </w:rPr>
        <w:t xml:space="preserve"> настоящего пункта, в течение 3 рабочих дней </w:t>
      </w:r>
      <w:r w:rsidRPr="00566021">
        <w:rPr>
          <w:rFonts w:ascii="Times New Roman" w:hAnsi="Times New Roman" w:cs="Times New Roman"/>
          <w:sz w:val="24"/>
        </w:rPr>
        <w:t xml:space="preserve">после </w:t>
      </w:r>
      <w:r w:rsidRPr="00CD7338">
        <w:rPr>
          <w:rFonts w:ascii="Times New Roman" w:hAnsi="Times New Roman" w:cs="Times New Roman"/>
          <w:sz w:val="24"/>
        </w:rPr>
        <w:t>завершения приема заявлений</w:t>
      </w:r>
      <w:r w:rsidR="000C269A" w:rsidRPr="000C269A">
        <w:rPr>
          <w:rFonts w:ascii="Times New Roman" w:hAnsi="Times New Roman" w:cs="Times New Roman"/>
          <w:sz w:val="24"/>
        </w:rPr>
        <w:t xml:space="preserve"> </w:t>
      </w:r>
      <w:r w:rsidRPr="00CD7338">
        <w:rPr>
          <w:rFonts w:ascii="Times New Roman" w:hAnsi="Times New Roman" w:cs="Times New Roman"/>
          <w:sz w:val="24"/>
        </w:rPr>
        <w:t>о приеме на обучение в первый класс.</w:t>
      </w:r>
    </w:p>
    <w:p w:rsidR="00AB5A08" w:rsidRPr="00CD7338" w:rsidRDefault="00AB5A08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D7338">
        <w:rPr>
          <w:rFonts w:ascii="Times New Roman" w:hAnsi="Times New Roman" w:cs="Times New Roman"/>
          <w:sz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66021">
        <w:rPr>
          <w:rFonts w:ascii="Times New Roman" w:hAnsi="Times New Roman" w:cs="Times New Roman"/>
          <w:b/>
          <w:sz w:val="24"/>
        </w:rPr>
        <w:t>6 июля</w:t>
      </w:r>
      <w:r w:rsidRPr="00CD7338">
        <w:rPr>
          <w:rFonts w:ascii="Times New Roman" w:hAnsi="Times New Roman" w:cs="Times New Roman"/>
          <w:sz w:val="24"/>
        </w:rPr>
        <w:t xml:space="preserve"> текущего года до момента заполнения свободных мест, но не позднее </w:t>
      </w:r>
      <w:r w:rsidRPr="00566021">
        <w:rPr>
          <w:rFonts w:ascii="Times New Roman" w:hAnsi="Times New Roman" w:cs="Times New Roman"/>
          <w:b/>
          <w:sz w:val="24"/>
        </w:rPr>
        <w:t>5 сентября</w:t>
      </w:r>
      <w:r w:rsidRPr="00CD7338">
        <w:rPr>
          <w:rFonts w:ascii="Times New Roman" w:hAnsi="Times New Roman" w:cs="Times New Roman"/>
          <w:sz w:val="24"/>
        </w:rPr>
        <w:t xml:space="preserve"> текущего года.</w:t>
      </w:r>
    </w:p>
    <w:p w:rsidR="006B04CA" w:rsidRPr="006B04CA" w:rsidRDefault="00004BD5" w:rsidP="006B04C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10</w:t>
      </w:r>
      <w:r w:rsidR="003B6AE6" w:rsidRPr="003B6AE6">
        <w:rPr>
          <w:rFonts w:ascii="Times New Roman" w:hAnsi="Times New Roman" w:cs="Times New Roman"/>
          <w:b/>
        </w:rPr>
        <w:t>.</w:t>
      </w:r>
      <w:r w:rsidR="003B6AE6">
        <w:rPr>
          <w:rFonts w:ascii="Times New Roman" w:hAnsi="Times New Roman" w:cs="Times New Roman"/>
          <w:b/>
        </w:rPr>
        <w:t xml:space="preserve"> </w:t>
      </w:r>
      <w:r w:rsidR="006B04CA" w:rsidRPr="006B04CA">
        <w:rPr>
          <w:rFonts w:ascii="Times New Roman" w:hAnsi="Times New Roman" w:cs="Times New Roman"/>
          <w:sz w:val="24"/>
        </w:rPr>
        <w:t xml:space="preserve">При приеме </w:t>
      </w:r>
      <w:r w:rsidR="006B04CA">
        <w:rPr>
          <w:rFonts w:ascii="Times New Roman" w:hAnsi="Times New Roman" w:cs="Times New Roman"/>
          <w:sz w:val="24"/>
        </w:rPr>
        <w:t xml:space="preserve">заявлений </w:t>
      </w:r>
      <w:r w:rsidR="006B04CA" w:rsidRPr="006B04CA">
        <w:rPr>
          <w:rFonts w:ascii="Times New Roman" w:hAnsi="Times New Roman" w:cs="Times New Roman"/>
          <w:sz w:val="24"/>
        </w:rPr>
        <w:t xml:space="preserve">на обучение </w:t>
      </w:r>
      <w:r w:rsidR="006B04CA">
        <w:rPr>
          <w:rFonts w:ascii="Times New Roman" w:hAnsi="Times New Roman" w:cs="Times New Roman"/>
          <w:sz w:val="24"/>
        </w:rPr>
        <w:t xml:space="preserve">в 1 класс </w:t>
      </w:r>
      <w:r w:rsidR="006B04CA" w:rsidRPr="006B04CA">
        <w:rPr>
          <w:rFonts w:ascii="Times New Roman" w:hAnsi="Times New Roman" w:cs="Times New Roman"/>
          <w:sz w:val="24"/>
        </w:rPr>
        <w:t xml:space="preserve">общеобразовательная организация обязана ознакомить родителей (законных </w:t>
      </w:r>
      <w:hyperlink r:id="rId21" w:history="1">
        <w:r w:rsidR="006B04CA" w:rsidRPr="006B04CA">
          <w:rPr>
            <w:rFonts w:ascii="Times New Roman" w:hAnsi="Times New Roman" w:cs="Times New Roman"/>
            <w:sz w:val="24"/>
          </w:rPr>
          <w:t>представителей</w:t>
        </w:r>
      </w:hyperlink>
      <w:r w:rsidR="006B04CA" w:rsidRPr="006B04CA">
        <w:rPr>
          <w:rFonts w:ascii="Times New Roman" w:hAnsi="Times New Roman" w:cs="Times New Roman"/>
          <w:sz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6B04CA">
        <w:rPr>
          <w:rFonts w:ascii="Times New Roman" w:hAnsi="Times New Roman" w:cs="Times New Roman"/>
          <w:sz w:val="24"/>
        </w:rPr>
        <w:t>а и обязанности обучающихся</w:t>
      </w:r>
      <w:r>
        <w:rPr>
          <w:rFonts w:ascii="Times New Roman" w:hAnsi="Times New Roman" w:cs="Times New Roman"/>
          <w:sz w:val="24"/>
          <w:vertAlign w:val="superscript"/>
        </w:rPr>
        <w:t>13</w:t>
      </w:r>
      <w:r w:rsidR="006B04CA" w:rsidRPr="006B04CA">
        <w:rPr>
          <w:rFonts w:ascii="Times New Roman" w:hAnsi="Times New Roman" w:cs="Times New Roman"/>
          <w:sz w:val="24"/>
        </w:rPr>
        <w:t>.</w:t>
      </w:r>
    </w:p>
    <w:p w:rsidR="006B04CA" w:rsidRDefault="006B04CA" w:rsidP="006B0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6B04CA">
        <w:rPr>
          <w:rFonts w:ascii="Times New Roman" w:hAnsi="Times New Roman" w:cs="Times New Roman"/>
          <w:sz w:val="24"/>
        </w:rPr>
        <w:t>&lt;</w:t>
      </w:r>
      <w:r w:rsidR="00004BD5">
        <w:rPr>
          <w:rFonts w:ascii="Times New Roman" w:hAnsi="Times New Roman" w:cs="Times New Roman"/>
          <w:i/>
          <w:sz w:val="24"/>
        </w:rPr>
        <w:t>13</w:t>
      </w:r>
      <w:r w:rsidRPr="006B04CA">
        <w:rPr>
          <w:rFonts w:ascii="Times New Roman" w:hAnsi="Times New Roman" w:cs="Times New Roman"/>
          <w:i/>
          <w:sz w:val="24"/>
        </w:rPr>
        <w:t xml:space="preserve">&gt; </w:t>
      </w:r>
      <w:hyperlink r:id="rId22" w:history="1">
        <w:r w:rsidRPr="006B04CA">
          <w:rPr>
            <w:rFonts w:ascii="Times New Roman" w:hAnsi="Times New Roman" w:cs="Times New Roman"/>
            <w:i/>
            <w:color w:val="0000FF"/>
            <w:sz w:val="24"/>
          </w:rPr>
          <w:t>Часть 2 статьи 55</w:t>
        </w:r>
      </w:hyperlink>
      <w:r w:rsidRPr="006B04CA">
        <w:rPr>
          <w:rFonts w:ascii="Times New Roman" w:hAnsi="Times New Roman" w:cs="Times New Roman"/>
          <w:i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5097" w:rsidRPr="001E79E6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E79E6">
        <w:rPr>
          <w:rFonts w:ascii="Times New Roman" w:hAnsi="Times New Roman" w:cs="Times New Roman"/>
          <w:b/>
          <w:sz w:val="24"/>
        </w:rPr>
        <w:t>11</w:t>
      </w:r>
      <w:r w:rsidR="00615097" w:rsidRPr="001E79E6">
        <w:rPr>
          <w:rFonts w:ascii="Times New Roman" w:hAnsi="Times New Roman" w:cs="Times New Roman"/>
          <w:b/>
          <w:sz w:val="24"/>
        </w:rPr>
        <w:t xml:space="preserve">. </w:t>
      </w:r>
      <w:r w:rsidR="00615097" w:rsidRPr="001E79E6">
        <w:rPr>
          <w:rFonts w:ascii="Times New Roman" w:hAnsi="Times New Roman" w:cs="Times New Roman"/>
          <w:sz w:val="24"/>
        </w:rPr>
        <w:t xml:space="preserve">При приеме на обучение </w:t>
      </w:r>
      <w:r w:rsidR="00846D71" w:rsidRPr="001E79E6">
        <w:rPr>
          <w:rFonts w:ascii="Times New Roman" w:hAnsi="Times New Roman" w:cs="Times New Roman"/>
          <w:sz w:val="24"/>
        </w:rPr>
        <w:t xml:space="preserve">в 1 класс </w:t>
      </w:r>
      <w:r w:rsidR="00615097" w:rsidRPr="001E79E6">
        <w:rPr>
          <w:rFonts w:ascii="Times New Roman" w:hAnsi="Times New Roman" w:cs="Times New Roman"/>
          <w:sz w:val="24"/>
        </w:rPr>
        <w:t>по имеющим государственную аккредитацию образовательным программам начального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</w:t>
      </w:r>
      <w:r w:rsidR="00766163" w:rsidRPr="001E79E6">
        <w:rPr>
          <w:rFonts w:ascii="Times New Roman" w:hAnsi="Times New Roman" w:cs="Times New Roman"/>
          <w:sz w:val="24"/>
        </w:rPr>
        <w:t xml:space="preserve">конных представителей) детей </w:t>
      </w:r>
      <w:r w:rsidRPr="001E79E6">
        <w:rPr>
          <w:rFonts w:ascii="Times New Roman" w:hAnsi="Times New Roman" w:cs="Times New Roman"/>
          <w:sz w:val="24"/>
          <w:vertAlign w:val="superscript"/>
        </w:rPr>
        <w:t>14</w:t>
      </w:r>
      <w:r w:rsidR="001E79E6" w:rsidRPr="001E79E6">
        <w:rPr>
          <w:rFonts w:ascii="Times New Roman" w:hAnsi="Times New Roman" w:cs="Times New Roman"/>
          <w:sz w:val="24"/>
        </w:rPr>
        <w:t xml:space="preserve">, при наличии возможных ресурсов и условий. </w:t>
      </w:r>
    </w:p>
    <w:p w:rsidR="00615097" w:rsidRPr="00766163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&lt;14</w:t>
      </w:r>
      <w:r w:rsidR="00615097" w:rsidRPr="00766163">
        <w:rPr>
          <w:rFonts w:ascii="Times New Roman" w:hAnsi="Times New Roman" w:cs="Times New Roman"/>
          <w:i/>
        </w:rPr>
        <w:t xml:space="preserve">&gt; </w:t>
      </w:r>
      <w:hyperlink r:id="rId23" w:history="1">
        <w:r w:rsidR="00615097" w:rsidRPr="00766163">
          <w:rPr>
            <w:rFonts w:ascii="Times New Roman" w:hAnsi="Times New Roman" w:cs="Times New Roman"/>
            <w:i/>
            <w:color w:val="0000FF"/>
          </w:rPr>
          <w:t>Часть 6 статьи 14</w:t>
        </w:r>
      </w:hyperlink>
      <w:r w:rsidR="00615097" w:rsidRPr="00766163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15097" w:rsidRDefault="00615097" w:rsidP="00615097">
      <w:pPr>
        <w:pStyle w:val="ConsPlusNormal"/>
        <w:jc w:val="both"/>
      </w:pPr>
    </w:p>
    <w:p w:rsidR="00615097" w:rsidRPr="00846D71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615097" w:rsidRPr="00846D71">
        <w:rPr>
          <w:rFonts w:ascii="Times New Roman" w:hAnsi="Times New Roman" w:cs="Times New Roman"/>
          <w:b/>
          <w:sz w:val="24"/>
        </w:rPr>
        <w:t>.</w:t>
      </w:r>
      <w:r w:rsidR="00615097" w:rsidRPr="00846D71">
        <w:rPr>
          <w:rFonts w:ascii="Times New Roman" w:hAnsi="Times New Roman" w:cs="Times New Roman"/>
          <w:sz w:val="24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4" w:history="1">
        <w:r w:rsidR="00615097" w:rsidRPr="00846D71">
          <w:rPr>
            <w:rFonts w:ascii="Times New Roman" w:hAnsi="Times New Roman" w:cs="Times New Roman"/>
            <w:color w:val="0000FF"/>
            <w:sz w:val="24"/>
          </w:rPr>
          <w:t>пунктом 1 части 1 статьи 34</w:t>
        </w:r>
      </w:hyperlink>
      <w:r w:rsidR="00615097" w:rsidRPr="00846D71">
        <w:rPr>
          <w:rFonts w:ascii="Times New Roman" w:hAnsi="Times New Roman" w:cs="Times New Roman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vertAlign w:val="superscript"/>
        </w:rPr>
        <w:t>15</w:t>
      </w:r>
    </w:p>
    <w:p w:rsidR="00615097" w:rsidRPr="00846D71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846D71">
        <w:rPr>
          <w:rFonts w:ascii="Times New Roman" w:hAnsi="Times New Roman" w:cs="Times New Roman"/>
          <w:i/>
        </w:rPr>
        <w:t>&lt;</w:t>
      </w:r>
      <w:r w:rsidR="00004BD5">
        <w:rPr>
          <w:rFonts w:ascii="Times New Roman" w:hAnsi="Times New Roman" w:cs="Times New Roman"/>
          <w:i/>
        </w:rPr>
        <w:t>15</w:t>
      </w:r>
      <w:r w:rsidRPr="00846D71">
        <w:rPr>
          <w:rFonts w:ascii="Times New Roman" w:hAnsi="Times New Roman" w:cs="Times New Roman"/>
          <w:i/>
        </w:rPr>
        <w:t>&gt; Собрание законодательства Российской Федерации, 2012, N 53, ст. 7598.</w:t>
      </w:r>
    </w:p>
    <w:p w:rsidR="00615097" w:rsidRDefault="00615097" w:rsidP="00615097">
      <w:pPr>
        <w:pStyle w:val="ConsPlusNormal"/>
        <w:jc w:val="both"/>
      </w:pPr>
    </w:p>
    <w:p w:rsidR="00615097" w:rsidRPr="00846D71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615097" w:rsidRPr="00846D71">
        <w:rPr>
          <w:rFonts w:ascii="Times New Roman" w:hAnsi="Times New Roman" w:cs="Times New Roman"/>
          <w:b/>
          <w:sz w:val="24"/>
        </w:rPr>
        <w:t>.</w:t>
      </w:r>
      <w:r w:rsidR="00615097" w:rsidRPr="00846D71">
        <w:rPr>
          <w:rFonts w:ascii="Times New Roman" w:hAnsi="Times New Roman" w:cs="Times New Roman"/>
          <w:sz w:val="24"/>
        </w:rPr>
        <w:t xml:space="preserve"> </w:t>
      </w:r>
      <w:r w:rsidR="00846D71">
        <w:rPr>
          <w:rFonts w:ascii="Times New Roman" w:hAnsi="Times New Roman" w:cs="Times New Roman"/>
          <w:sz w:val="24"/>
        </w:rPr>
        <w:t xml:space="preserve"> </w:t>
      </w:r>
      <w:r w:rsidR="00615097" w:rsidRPr="00846D71">
        <w:rPr>
          <w:rFonts w:ascii="Times New Roman" w:hAnsi="Times New Roman" w:cs="Times New Roman"/>
          <w:sz w:val="24"/>
        </w:rPr>
        <w:t>Заявление о приеме на обучение</w:t>
      </w:r>
      <w:r w:rsidR="00846D71">
        <w:rPr>
          <w:rFonts w:ascii="Times New Roman" w:hAnsi="Times New Roman" w:cs="Times New Roman"/>
          <w:sz w:val="24"/>
        </w:rPr>
        <w:t xml:space="preserve"> в 1 класс</w:t>
      </w:r>
      <w:r w:rsidR="00615097" w:rsidRPr="00846D71">
        <w:rPr>
          <w:rFonts w:ascii="Times New Roman" w:hAnsi="Times New Roman" w:cs="Times New Roman"/>
          <w:sz w:val="24"/>
        </w:rPr>
        <w:t xml:space="preserve"> и документы для приема на обучение</w:t>
      </w:r>
      <w:r w:rsidR="00846D71">
        <w:rPr>
          <w:rFonts w:ascii="Times New Roman" w:hAnsi="Times New Roman" w:cs="Times New Roman"/>
          <w:sz w:val="24"/>
        </w:rPr>
        <w:t xml:space="preserve"> в 1 класс</w:t>
      </w:r>
      <w:r w:rsidR="00615097" w:rsidRPr="00846D71">
        <w:rPr>
          <w:rFonts w:ascii="Times New Roman" w:hAnsi="Times New Roman" w:cs="Times New Roman"/>
          <w:sz w:val="24"/>
        </w:rPr>
        <w:t>, подаются одним из следующих способов: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лично в общеобразовательную организацию;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15097" w:rsidRPr="00AB6EE3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B6EE3">
        <w:rPr>
          <w:rFonts w:ascii="Times New Roman" w:hAnsi="Times New Roman" w:cs="Times New Roman"/>
          <w:sz w:val="24"/>
        </w:rPr>
        <w:t xml:space="preserve">с использованием функционала (сервисов) региональных порталов государственных и </w:t>
      </w:r>
      <w:r w:rsidRPr="00AB6EE3">
        <w:rPr>
          <w:rFonts w:ascii="Times New Roman" w:hAnsi="Times New Roman" w:cs="Times New Roman"/>
          <w:sz w:val="24"/>
        </w:rPr>
        <w:lastRenderedPageBreak/>
        <w:t>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15097" w:rsidRPr="00AB6EE3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B6EE3">
        <w:rPr>
          <w:rFonts w:ascii="Times New Roman" w:hAnsi="Times New Roman" w:cs="Times New Roman"/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615097" w:rsidRPr="009028E1">
        <w:rPr>
          <w:rFonts w:ascii="Times New Roman" w:hAnsi="Times New Roman" w:cs="Times New Roman"/>
          <w:sz w:val="24"/>
        </w:rPr>
        <w:t xml:space="preserve">. В заявлении о приеме на обучение </w:t>
      </w:r>
      <w:r w:rsidR="009028E1">
        <w:rPr>
          <w:rFonts w:ascii="Times New Roman" w:hAnsi="Times New Roman" w:cs="Times New Roman"/>
          <w:sz w:val="24"/>
        </w:rPr>
        <w:t xml:space="preserve">в 1 класс </w:t>
      </w:r>
      <w:r w:rsidR="00615097" w:rsidRPr="009028E1">
        <w:rPr>
          <w:rFonts w:ascii="Times New Roman" w:hAnsi="Times New Roman" w:cs="Times New Roman"/>
          <w:sz w:val="24"/>
        </w:rPr>
        <w:t>родителем (законным представителем) ребенка</w:t>
      </w:r>
      <w:r w:rsidR="009028E1">
        <w:rPr>
          <w:rFonts w:ascii="Times New Roman" w:hAnsi="Times New Roman" w:cs="Times New Roman"/>
          <w:sz w:val="24"/>
        </w:rPr>
        <w:t>,</w:t>
      </w:r>
      <w:r w:rsidR="00615097" w:rsidRPr="009028E1">
        <w:rPr>
          <w:rFonts w:ascii="Times New Roman" w:hAnsi="Times New Roman" w:cs="Times New Roman"/>
          <w:sz w:val="24"/>
        </w:rPr>
        <w:t xml:space="preserve"> реализующим право, предусмотренное </w:t>
      </w:r>
      <w:hyperlink r:id="rId25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пунктом 1 части 1 статьи 34</w:t>
        </w:r>
      </w:hyperlink>
      <w:r w:rsidR="00D84B84">
        <w:rPr>
          <w:rFonts w:ascii="Times New Roman" w:hAnsi="Times New Roman" w:cs="Times New Roman"/>
          <w:sz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vertAlign w:val="superscript"/>
        </w:rPr>
        <w:t>16</w:t>
      </w:r>
      <w:r w:rsidR="00615097" w:rsidRPr="009028E1">
        <w:rPr>
          <w:rFonts w:ascii="Times New Roman" w:hAnsi="Times New Roman" w:cs="Times New Roman"/>
          <w:sz w:val="24"/>
        </w:rPr>
        <w:t>, указываются следующие сведения: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&lt;16</w:t>
      </w:r>
      <w:r w:rsidR="00615097" w:rsidRPr="009028E1">
        <w:rPr>
          <w:rFonts w:ascii="Times New Roman" w:hAnsi="Times New Roman" w:cs="Times New Roman"/>
          <w:sz w:val="24"/>
        </w:rPr>
        <w:t>&gt; Собрание законодательства Российской Федерации, 2012, N 53, ст. 7598.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9028E1" w:rsidRDefault="00D84B84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фамилия, имя, отчество (при наличии) ребенка;</w:t>
      </w:r>
    </w:p>
    <w:p w:rsidR="00615097" w:rsidRPr="009028E1" w:rsidRDefault="00D84B84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дата рождения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 места жительства и (или) адрес места пребывания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фамилия, имя, отчество (при наличии)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адрес(а) электронной почты, номер(а) телефона(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ов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о наличии права внеочередного, первоочередного или преимущественного приема;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согласие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15097" w:rsidRPr="009028E1" w:rsidRDefault="00744D7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факт ознакомления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5B5071">
        <w:rPr>
          <w:rFonts w:ascii="Times New Roman" w:hAnsi="Times New Roman" w:cs="Times New Roman"/>
          <w:sz w:val="24"/>
        </w:rPr>
        <w:t>а и обязанности обучающихся</w:t>
      </w:r>
      <w:r w:rsidR="00004BD5">
        <w:rPr>
          <w:rFonts w:ascii="Times New Roman" w:hAnsi="Times New Roman" w:cs="Times New Roman"/>
          <w:sz w:val="24"/>
          <w:vertAlign w:val="superscript"/>
        </w:rPr>
        <w:t>17</w:t>
      </w:r>
      <w:r w:rsidR="00615097" w:rsidRPr="009028E1">
        <w:rPr>
          <w:rFonts w:ascii="Times New Roman" w:hAnsi="Times New Roman" w:cs="Times New Roman"/>
          <w:sz w:val="24"/>
        </w:rPr>
        <w:t>;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&lt;17</w:t>
      </w:r>
      <w:r w:rsidR="00615097" w:rsidRPr="009028E1">
        <w:rPr>
          <w:rFonts w:ascii="Times New Roman" w:hAnsi="Times New Roman" w:cs="Times New Roman"/>
          <w:sz w:val="24"/>
        </w:rPr>
        <w:t xml:space="preserve">&gt; </w:t>
      </w:r>
      <w:hyperlink r:id="rId26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Часть 2 статьи 55</w:t>
        </w:r>
      </w:hyperlink>
      <w:r w:rsidR="00615097" w:rsidRPr="009028E1"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744D7B" w:rsidRDefault="00744D7B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44D7B"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согласие родителя(ей) (законного(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представителя(ей) ребенка на об</w:t>
      </w:r>
      <w:r>
        <w:rPr>
          <w:rFonts w:ascii="Times New Roman" w:hAnsi="Times New Roman" w:cs="Times New Roman"/>
          <w:sz w:val="24"/>
        </w:rPr>
        <w:t>работку персональных данных</w:t>
      </w:r>
      <w:r w:rsidR="00004BD5">
        <w:rPr>
          <w:rFonts w:ascii="Times New Roman" w:hAnsi="Times New Roman" w:cs="Times New Roman"/>
          <w:sz w:val="24"/>
          <w:vertAlign w:val="superscript"/>
        </w:rPr>
        <w:t>18</w:t>
      </w:r>
      <w:r w:rsidR="00615097" w:rsidRPr="00744D7B">
        <w:rPr>
          <w:rFonts w:ascii="Times New Roman" w:hAnsi="Times New Roman" w:cs="Times New Roman"/>
          <w:sz w:val="24"/>
        </w:rPr>
        <w:t>.</w:t>
      </w:r>
    </w:p>
    <w:p w:rsidR="003631D0" w:rsidRPr="009028E1" w:rsidRDefault="00004BD5" w:rsidP="00363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&lt;18</w:t>
      </w:r>
      <w:r w:rsidR="00615097" w:rsidRPr="009028E1">
        <w:rPr>
          <w:rFonts w:ascii="Times New Roman" w:hAnsi="Times New Roman" w:cs="Times New Roman"/>
          <w:sz w:val="24"/>
        </w:rPr>
        <w:t xml:space="preserve">&gt; </w:t>
      </w:r>
      <w:hyperlink r:id="rId27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Часть 1 статьи 6</w:t>
        </w:r>
      </w:hyperlink>
      <w:r w:rsidR="00615097" w:rsidRPr="009028E1">
        <w:rPr>
          <w:rFonts w:ascii="Times New Roman" w:hAnsi="Times New Roman" w:cs="Times New Roman"/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744D7B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="00615097" w:rsidRPr="00744D7B">
        <w:rPr>
          <w:rFonts w:ascii="Times New Roman" w:hAnsi="Times New Roman" w:cs="Times New Roman"/>
          <w:sz w:val="24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76"/>
      <w:bookmarkEnd w:id="18"/>
      <w:r>
        <w:rPr>
          <w:rFonts w:ascii="Times New Roman" w:hAnsi="Times New Roman" w:cs="Times New Roman"/>
          <w:b/>
          <w:sz w:val="24"/>
        </w:rPr>
        <w:t>16</w:t>
      </w:r>
      <w:r w:rsidR="00744D7B">
        <w:rPr>
          <w:rFonts w:ascii="Times New Roman" w:hAnsi="Times New Roman" w:cs="Times New Roman"/>
          <w:sz w:val="24"/>
        </w:rPr>
        <w:t>.</w:t>
      </w:r>
      <w:r w:rsidR="00615097" w:rsidRPr="00744D7B">
        <w:rPr>
          <w:rFonts w:ascii="Times New Roman" w:hAnsi="Times New Roman" w:cs="Times New Roman"/>
          <w:sz w:val="24"/>
        </w:rPr>
        <w:t xml:space="preserve"> Для приема родитель(и) (законный(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ые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представитель(и) ребенка представляют следующие документы:</w:t>
      </w:r>
    </w:p>
    <w:p w:rsidR="00615097" w:rsidRPr="00744D7B" w:rsidRDefault="00744D7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77"/>
      <w:bookmarkEnd w:id="19"/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свидетельства о рождении ребенка или документа, подтверждающего родство заявителя;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80"/>
      <w:bookmarkEnd w:id="20"/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15097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справку с места работы родителя(ей) (законного(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2B3BAB">
          <w:rPr>
            <w:rFonts w:ascii="Times New Roman" w:hAnsi="Times New Roman" w:cs="Times New Roman"/>
            <w:sz w:val="24"/>
          </w:rPr>
          <w:t>абзацах 2</w:t>
        </w:r>
      </w:hyperlink>
      <w:r w:rsidRPr="002B3BAB">
        <w:rPr>
          <w:rFonts w:ascii="Times New Roman" w:hAnsi="Times New Roman" w:cs="Times New Roman"/>
          <w:sz w:val="24"/>
        </w:rPr>
        <w:t xml:space="preserve"> - </w:t>
      </w:r>
      <w:hyperlink w:anchor="P180" w:history="1">
        <w:r w:rsidRPr="002B3BAB">
          <w:rPr>
            <w:rFonts w:ascii="Times New Roman" w:hAnsi="Times New Roman" w:cs="Times New Roman"/>
            <w:sz w:val="24"/>
          </w:rPr>
          <w:t>5</w:t>
        </w:r>
      </w:hyperlink>
      <w:r w:rsidRPr="002B3BAB">
        <w:rPr>
          <w:rFonts w:ascii="Times New Roman" w:hAnsi="Times New Roman" w:cs="Times New Roman"/>
          <w:sz w:val="24"/>
        </w:rPr>
        <w:t xml:space="preserve"> настоящего пункта.</w:t>
      </w:r>
    </w:p>
    <w:p w:rsidR="002B3BAB" w:rsidRPr="002B3BAB" w:rsidRDefault="002B3BAB" w:rsidP="002B3BAB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>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B3BAB" w:rsidRPr="002B3BAB" w:rsidRDefault="002B3BAB" w:rsidP="002B3BAB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8" w:history="1">
        <w:r w:rsidRPr="002B3BAB">
          <w:rPr>
            <w:rStyle w:val="a3"/>
            <w:rFonts w:ascii="Times New Roman" w:hAnsi="Times New Roman" w:cs="Times New Roman"/>
            <w:color w:val="auto"/>
            <w:sz w:val="24"/>
          </w:rPr>
          <w:t>порядке</w:t>
        </w:r>
      </w:hyperlink>
      <w:r w:rsidRPr="002B3BAB">
        <w:rPr>
          <w:rFonts w:ascii="Times New Roman" w:hAnsi="Times New Roman" w:cs="Times New Roman"/>
          <w:sz w:val="24"/>
          <w:vertAlign w:val="superscript"/>
        </w:rPr>
        <w:t>19</w:t>
      </w:r>
      <w:r w:rsidRPr="002B3BAB">
        <w:rPr>
          <w:rFonts w:ascii="Times New Roman" w:hAnsi="Times New Roman" w:cs="Times New Roman"/>
          <w:sz w:val="24"/>
        </w:rPr>
        <w:t xml:space="preserve"> переводом на русский язык.</w:t>
      </w:r>
    </w:p>
    <w:p w:rsidR="002B3BAB" w:rsidRDefault="002B3BAB" w:rsidP="002B3B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2B3BAB">
        <w:rPr>
          <w:rFonts w:ascii="Times New Roman" w:hAnsi="Times New Roman" w:cs="Times New Roman"/>
          <w:i/>
          <w:sz w:val="24"/>
        </w:rPr>
        <w:t xml:space="preserve">&lt;19&gt; </w:t>
      </w:r>
      <w:hyperlink r:id="rId29" w:history="1">
        <w:r w:rsidRPr="002B3BAB">
          <w:rPr>
            <w:rStyle w:val="a3"/>
            <w:rFonts w:ascii="Times New Roman" w:hAnsi="Times New Roman" w:cs="Times New Roman"/>
            <w:i/>
            <w:color w:val="3333FF"/>
            <w:sz w:val="24"/>
          </w:rPr>
          <w:t>Статья 81</w:t>
        </w:r>
      </w:hyperlink>
      <w:r w:rsidRPr="002B3BAB">
        <w:rPr>
          <w:rFonts w:ascii="Times New Roman" w:hAnsi="Times New Roman" w:cs="Times New Roman"/>
          <w:i/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17</w:t>
      </w:r>
      <w:r w:rsidRPr="002B3BAB">
        <w:rPr>
          <w:rFonts w:ascii="Times New Roman" w:hAnsi="Times New Roman" w:cs="Times New Roman"/>
          <w:sz w:val="24"/>
        </w:rPr>
        <w:t>. 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представитель(и) ребенка имеют право по своему усмотрению представлять другие документы.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18</w:t>
      </w:r>
      <w:r w:rsidRPr="002B3BAB">
        <w:rPr>
          <w:rFonts w:ascii="Times New Roman" w:hAnsi="Times New Roman" w:cs="Times New Roman"/>
          <w:sz w:val="24"/>
        </w:rPr>
        <w:t>. Факт приёма заявления о приеме на обучение в 1 класс и перечень документов, представленных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</w:t>
      </w:r>
      <w:proofErr w:type="gramStart"/>
      <w:r w:rsidRPr="002B3BAB">
        <w:rPr>
          <w:rFonts w:ascii="Times New Roman" w:hAnsi="Times New Roman" w:cs="Times New Roman"/>
          <w:sz w:val="24"/>
        </w:rPr>
        <w:t>ребенка  родителю</w:t>
      </w:r>
      <w:proofErr w:type="gramEnd"/>
      <w:r w:rsidRPr="002B3BAB">
        <w:rPr>
          <w:rFonts w:ascii="Times New Roman" w:hAnsi="Times New Roman" w:cs="Times New Roman"/>
          <w:sz w:val="24"/>
        </w:rPr>
        <w:t>(ям) (законному(</w:t>
      </w:r>
      <w:proofErr w:type="spellStart"/>
      <w:r w:rsidRPr="002B3BAB">
        <w:rPr>
          <w:rFonts w:ascii="Times New Roman" w:hAnsi="Times New Roman" w:cs="Times New Roman"/>
          <w:sz w:val="24"/>
        </w:rPr>
        <w:t>ым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представителю(ям) ребенка выдается </w:t>
      </w:r>
      <w:r>
        <w:rPr>
          <w:rFonts w:ascii="Times New Roman" w:hAnsi="Times New Roman" w:cs="Times New Roman"/>
          <w:sz w:val="24"/>
        </w:rPr>
        <w:t>расписка</w:t>
      </w:r>
      <w:r w:rsidRPr="002B3BAB">
        <w:rPr>
          <w:rFonts w:ascii="Times New Roman" w:hAnsi="Times New Roman" w:cs="Times New Roman"/>
          <w:sz w:val="24"/>
        </w:rPr>
        <w:t>, заверенн</w:t>
      </w:r>
      <w:r>
        <w:rPr>
          <w:rFonts w:ascii="Times New Roman" w:hAnsi="Times New Roman" w:cs="Times New Roman"/>
          <w:sz w:val="24"/>
        </w:rPr>
        <w:t>ая</w:t>
      </w:r>
      <w:r w:rsidRPr="002B3BAB">
        <w:rPr>
          <w:rFonts w:ascii="Times New Roman" w:hAnsi="Times New Roman" w:cs="Times New Roman"/>
          <w:sz w:val="24"/>
        </w:rPr>
        <w:t xml:space="preserve"> подписью должностного лица общеобразовательной организации, ответственного за прием заявлений о приеме на обучение и документов, содержащ</w:t>
      </w:r>
      <w:r>
        <w:rPr>
          <w:rFonts w:ascii="Times New Roman" w:hAnsi="Times New Roman" w:cs="Times New Roman"/>
          <w:sz w:val="24"/>
        </w:rPr>
        <w:t>ую</w:t>
      </w:r>
      <w:r w:rsidRPr="002B3BAB">
        <w:rPr>
          <w:rFonts w:ascii="Times New Roman" w:hAnsi="Times New Roman" w:cs="Times New Roman"/>
          <w:sz w:val="24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2B3BAB">
        <w:rPr>
          <w:rFonts w:ascii="Times New Roman" w:hAnsi="Times New Roman" w:cs="Times New Roman"/>
          <w:b/>
          <w:sz w:val="24"/>
        </w:rPr>
        <w:t>19</w:t>
      </w:r>
      <w:r w:rsidRPr="002B3BAB">
        <w:rPr>
          <w:rFonts w:ascii="Times New Roman" w:hAnsi="Times New Roman" w:cs="Times New Roman"/>
          <w:sz w:val="24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B3BAB">
        <w:rPr>
          <w:rFonts w:ascii="Times New Roman" w:hAnsi="Times New Roman" w:cs="Times New Roman"/>
          <w:sz w:val="24"/>
          <w:vertAlign w:val="superscript"/>
        </w:rPr>
        <w:t>20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2B3BAB">
        <w:rPr>
          <w:rFonts w:ascii="Times New Roman" w:hAnsi="Times New Roman" w:cs="Times New Roman"/>
          <w:i/>
          <w:sz w:val="24"/>
        </w:rPr>
        <w:lastRenderedPageBreak/>
        <w:t xml:space="preserve">&lt;20&gt; </w:t>
      </w:r>
      <w:hyperlink r:id="rId30" w:history="1">
        <w:r w:rsidRPr="002B3BAB">
          <w:rPr>
            <w:rStyle w:val="a3"/>
            <w:rFonts w:ascii="Times New Roman" w:hAnsi="Times New Roman" w:cs="Times New Roman"/>
            <w:i/>
            <w:color w:val="3333FF"/>
            <w:sz w:val="24"/>
          </w:rPr>
          <w:t>Часть 1 статьи 6</w:t>
        </w:r>
      </w:hyperlink>
      <w:r w:rsidRPr="002B3BAB">
        <w:rPr>
          <w:rFonts w:ascii="Times New Roman" w:hAnsi="Times New Roman" w:cs="Times New Roman"/>
          <w:i/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20</w:t>
      </w:r>
      <w:r w:rsidRPr="002B3BAB">
        <w:rPr>
          <w:rFonts w:ascii="Times New Roman" w:hAnsi="Times New Roman" w:cs="Times New Roman"/>
          <w:sz w:val="24"/>
        </w:rPr>
        <w:t>. На каждого ребенка, принятого на обучение в 1 класс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ребенка документы (копии документов).</w:t>
      </w:r>
    </w:p>
    <w:p w:rsid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B3BAB" w:rsidRDefault="002B3BAB" w:rsidP="002B3BAB">
      <w:pPr>
        <w:rPr>
          <w:rFonts w:ascii="Times New Roman" w:hAnsi="Times New Roman" w:cs="Times New Roman"/>
          <w:sz w:val="24"/>
        </w:rPr>
      </w:pPr>
    </w:p>
    <w:p w:rsidR="002B3BAB" w:rsidRPr="002B3BAB" w:rsidRDefault="002B3BAB" w:rsidP="002B3B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</w:rPr>
      </w:pPr>
    </w:p>
    <w:p w:rsidR="002B3BAB" w:rsidRPr="001365A2" w:rsidRDefault="002B3BAB" w:rsidP="002B3BAB">
      <w:pPr>
        <w:pStyle w:val="ConsPlusNormal"/>
        <w:jc w:val="both"/>
        <w:rPr>
          <w:color w:val="FF0000"/>
        </w:rPr>
      </w:pPr>
    </w:p>
    <w:p w:rsidR="002B3BAB" w:rsidRPr="00744D7B" w:rsidRDefault="002B3BA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6B04CA" w:rsidRPr="00744D7B" w:rsidRDefault="006B04CA" w:rsidP="006B04CA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6C3482" w:rsidRPr="00615097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184F0B" w:rsidRPr="00DF2958" w:rsidRDefault="00184F0B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84F0B" w:rsidRPr="00DF2958" w:rsidRDefault="00184F0B" w:rsidP="00184F0B">
      <w:pPr>
        <w:rPr>
          <w:rFonts w:ascii="Times New Roman" w:hAnsi="Times New Roman" w:cs="Times New Roman"/>
          <w:sz w:val="24"/>
        </w:rPr>
      </w:pPr>
    </w:p>
    <w:sectPr w:rsidR="00184F0B" w:rsidRPr="00DF2958" w:rsidSect="004351CF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B"/>
    <w:rsid w:val="00004BD5"/>
    <w:rsid w:val="000C269A"/>
    <w:rsid w:val="000F3B54"/>
    <w:rsid w:val="00135876"/>
    <w:rsid w:val="00184F0B"/>
    <w:rsid w:val="001E79E6"/>
    <w:rsid w:val="002B3BAB"/>
    <w:rsid w:val="002B3F80"/>
    <w:rsid w:val="003631D0"/>
    <w:rsid w:val="003807AF"/>
    <w:rsid w:val="0039634E"/>
    <w:rsid w:val="003B6AE6"/>
    <w:rsid w:val="004351CF"/>
    <w:rsid w:val="004C15E6"/>
    <w:rsid w:val="00566021"/>
    <w:rsid w:val="005B5071"/>
    <w:rsid w:val="005F12EF"/>
    <w:rsid w:val="00615097"/>
    <w:rsid w:val="00651CA9"/>
    <w:rsid w:val="0067610F"/>
    <w:rsid w:val="006B04CA"/>
    <w:rsid w:val="006C3482"/>
    <w:rsid w:val="006D0CA5"/>
    <w:rsid w:val="006F730E"/>
    <w:rsid w:val="007120EB"/>
    <w:rsid w:val="00744D7B"/>
    <w:rsid w:val="007646D0"/>
    <w:rsid w:val="00766163"/>
    <w:rsid w:val="007C3C73"/>
    <w:rsid w:val="007D778F"/>
    <w:rsid w:val="00810ED7"/>
    <w:rsid w:val="00846D71"/>
    <w:rsid w:val="008B2BB4"/>
    <w:rsid w:val="009028E1"/>
    <w:rsid w:val="009120A6"/>
    <w:rsid w:val="00917D4C"/>
    <w:rsid w:val="009204BC"/>
    <w:rsid w:val="009956E4"/>
    <w:rsid w:val="009A63A7"/>
    <w:rsid w:val="00AB5A08"/>
    <w:rsid w:val="00AB6EE3"/>
    <w:rsid w:val="00B22EA6"/>
    <w:rsid w:val="00BE3707"/>
    <w:rsid w:val="00BF3B68"/>
    <w:rsid w:val="00C57BE9"/>
    <w:rsid w:val="00CD7338"/>
    <w:rsid w:val="00D2612B"/>
    <w:rsid w:val="00D550D4"/>
    <w:rsid w:val="00D84B84"/>
    <w:rsid w:val="00DD4C3B"/>
    <w:rsid w:val="00DF2958"/>
    <w:rsid w:val="00E004C9"/>
    <w:rsid w:val="00EF2476"/>
    <w:rsid w:val="00F530BB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ADC"/>
  <w15:chartTrackingRefBased/>
  <w15:docId w15:val="{8D2360A1-089B-4553-A4F8-B85E0A6D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3B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1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5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EABA14E00E5D166A4ED7F77148AEC7521757AC0A284491676A636F28CA108BD4DE707ECA7B968AE249F75D115EAD2AFDB687AlEx4A" TargetMode="External"/><Relationship Id="rId13" Type="http://schemas.openxmlformats.org/officeDocument/2006/relationships/hyperlink" Target="consultantplus://offline/ref=876EABA14E00E5D166A4ED7F77148AEC75227170CDA384491676A636F28CA108BD4DE705EBACEA3CEF7AC625965EE7D2B2C76879FBB648C4l9x9A" TargetMode="External"/><Relationship Id="rId18" Type="http://schemas.openxmlformats.org/officeDocument/2006/relationships/hyperlink" Target="consultantplus://offline/ref=876EABA14E00E5D166A4ED7F77148AEC75227170CDA384491676A636F28CA108BD4DE705EBADEC3EE97AC625965EE7D2B2C76879FBB648C4l9x9A" TargetMode="External"/><Relationship Id="rId26" Type="http://schemas.openxmlformats.org/officeDocument/2006/relationships/hyperlink" Target="consultantplus://offline/ref=876EABA14E00E5D166A4ED7F77148AEC75227170CDA384491676A636F28CA108BD4DE705EBACEA3CEC7AC625965EE7D2B2C76879FBB648C4l9x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6EABA14E00E5D166A4ED7F77148AEC7F2C7774C4A8D9431E2FAA34F583FE1FBA04EB04EBACED3DE125C3308706EBD0AFD96966E7B44AlCx7A" TargetMode="External"/><Relationship Id="rId7" Type="http://schemas.openxmlformats.org/officeDocument/2006/relationships/hyperlink" Target="consultantplus://offline/ref=876EABA14E00E5D166A4ED7F77148AEC75227171CDA384491676A636F28CA108BD4DE700E2ACE66DBB35C779D308F4D3B0C76A78E7lBx5A" TargetMode="External"/><Relationship Id="rId12" Type="http://schemas.openxmlformats.org/officeDocument/2006/relationships/hyperlink" Target="http://www.consultant.ru/document/cons_doc_LAW_110165/6e451053677f6478d97eeb4281e3c950dc6d67d9/" TargetMode="External"/><Relationship Id="rId17" Type="http://schemas.openxmlformats.org/officeDocument/2006/relationships/hyperlink" Target="consultantplus://offline/ref=876EABA14E00E5D166A4ED7F77148AEC75227170CDA384491676A636F28CA108BD4DE705EBACE439EE7AC625965EE7D2B2C76879FBB648C4l9x9A" TargetMode="External"/><Relationship Id="rId25" Type="http://schemas.openxmlformats.org/officeDocument/2006/relationships/hyperlink" Target="consultantplus://offline/ref=876EABA14E00E5D166A4ED7F77148AEC75227170CDA384491676A636F28CA108BD4DE705EBACE93EE27AC625965EE7D2B2C76879FBB648C4l9x9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EABA14E00E5D166A4ED7F77148AEC75227170CDA384491676A636F28CA108BD4DE705EBACE439E97AC625965EE7D2B2C76879FBB648C4l9x9A" TargetMode="External"/><Relationship Id="rId20" Type="http://schemas.openxmlformats.org/officeDocument/2006/relationships/hyperlink" Target="consultantplus://offline/ref=876EABA14E00E5D166A4ED7F77148AEC75227170CDA384491676A636F28CA108BD4DE705EBACE439E87AC625965EE7D2B2C76879FBB648C4l9x9A" TargetMode="External"/><Relationship Id="rId29" Type="http://schemas.openxmlformats.org/officeDocument/2006/relationships/hyperlink" Target="consultantplus://offline/ref=876EABA14E00E5D166A4ED7F77148AEC75207773C2A084491676A636F28CA108BD4DE705EBACEE3FEF7AC625965EE7D2B2C76879FBB648C4l9x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6EABA14E00E5D166A4ED7F77148AEC75237773C1A484491676A636F28CA108BD4DE701EDA7B968AE249F75D115EAD2AFDB687AlEx4A" TargetMode="External"/><Relationship Id="rId11" Type="http://schemas.openxmlformats.org/officeDocument/2006/relationships/hyperlink" Target="http://www.consultant.ru/document/cons_doc_LAW_110165/6e451053677f6478d97eeb4281e3c950dc6d67d9/" TargetMode="External"/><Relationship Id="rId24" Type="http://schemas.openxmlformats.org/officeDocument/2006/relationships/hyperlink" Target="consultantplus://offline/ref=876EABA14E00E5D166A4ED7F77148AEC75227170CDA384491676A636F28CA108BD4DE705EBACE93EE27AC625965EE7D2B2C76879FBB648C4l9x9A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76EABA14E00E5D166A4ED7F77148AEC75227170CDA384491676A636F28CA108BD4DE705EBACEA3CED7AC625965EE7D2B2C76879FBB648C4l9x9A" TargetMode="External"/><Relationship Id="rId23" Type="http://schemas.openxmlformats.org/officeDocument/2006/relationships/hyperlink" Target="consultantplus://offline/ref=876EABA14E00E5D166A4ED7F77148AEC75227170CDA384491676A636F28CA108BD4DE705EEAFE66DBB35C779D308F4D3B0C76A78E7lBx5A" TargetMode="External"/><Relationship Id="rId28" Type="http://schemas.openxmlformats.org/officeDocument/2006/relationships/hyperlink" Target="consultantplus://offline/ref=876EABA14E00E5D166A4ED7F77148AEC75207773C2A084491676A636F28CA108BD4DE705EBACEE3FEF7AC625965EE7D2B2C76879FBB648C4l9x9A" TargetMode="External"/><Relationship Id="rId10" Type="http://schemas.openxmlformats.org/officeDocument/2006/relationships/hyperlink" Target="consultantplus://offline/ref=876EABA14E00E5D166A4ED7F77148AEC7521757AC0A284491676A636F28CA108BD4DE705EBACEB31E87AC625965EE7D2B2C76879FBB648C4l9x9A" TargetMode="External"/><Relationship Id="rId19" Type="http://schemas.openxmlformats.org/officeDocument/2006/relationships/hyperlink" Target="consultantplus://offline/ref=876EABA14E00E5D166A4ED7F77148AEC7F2C7774C4A8D9431E2FAA34F583FE1FBA04EB04EBACED3DE125C3308706EBD0AFD96966E7B44AlCx7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6EABA14E00E5D166A4ED7F77148AEC7520797ACDA284491676A636F28CA108BD4DE707E0F8BC7DBF7C9377CC0BEBCDB3D96Al7x9A" TargetMode="External"/><Relationship Id="rId14" Type="http://schemas.openxmlformats.org/officeDocument/2006/relationships/hyperlink" Target="consultantplus://offline/ref=876EABA14E00E5D166A4ED7F77148AEC75227170CDA384491676A636F28CA108BD4DE707EAACE66DBB35C779D308F4D3B0C76A78E7lBx5A" TargetMode="External"/><Relationship Id="rId22" Type="http://schemas.openxmlformats.org/officeDocument/2006/relationships/hyperlink" Target="consultantplus://offline/ref=876EABA14E00E5D166A4ED7F77148AEC75227170CDA384491676A636F28CA108BD4DE705EBACEA3CEC7AC625965EE7D2B2C76879FBB648C4l9x9A" TargetMode="External"/><Relationship Id="rId27" Type="http://schemas.openxmlformats.org/officeDocument/2006/relationships/hyperlink" Target="consultantplus://offline/ref=876EABA14E00E5D166A4ED7F77148AEC75207772C3A184491676A636F28CA108BD4DE705EBACEF3CE27AC625965EE7D2B2C76879FBB648C4l9x9A" TargetMode="External"/><Relationship Id="rId30" Type="http://schemas.openxmlformats.org/officeDocument/2006/relationships/hyperlink" Target="consultantplus://offline/ref=876EABA14E00E5D166A4ED7F77148AEC75207772C3A184491676A636F28CA108BD4DE705EBACEF3CE27AC625965EE7D2B2C76879FBB648C4l9x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7112-D6E1-473A-A0E1-2FDAB4F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ноут</cp:lastModifiedBy>
  <cp:revision>4</cp:revision>
  <cp:lastPrinted>2023-01-12T07:27:00Z</cp:lastPrinted>
  <dcterms:created xsi:type="dcterms:W3CDTF">2024-03-29T05:18:00Z</dcterms:created>
  <dcterms:modified xsi:type="dcterms:W3CDTF">2024-03-29T08:26:00Z</dcterms:modified>
</cp:coreProperties>
</file>